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Patient Information Sheet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First/Last Name: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Birth Date: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Zip Code: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Primary Phone #: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Secondary Phone #: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_________________________         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Emergency Contact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Please include name, phone number, and relation: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case of emergency of medical importance, may we contact this person on your behalf?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Yes 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Primary Care Physician: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is your preferred pharmacy?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Please include as much information as you can: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you feel safe at home?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Yes 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1604963</wp:posOffset>
          </wp:positionH>
          <wp:positionV relativeFrom="paragraph">
            <wp:posOffset>-190496</wp:posOffset>
          </wp:positionV>
          <wp:extent cx="2736850" cy="1012190"/>
          <wp:effectExtent b="0" l="0" r="0" t="0"/>
          <wp:wrapSquare wrapText="bothSides" distB="0" distT="0" distL="0" distR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10121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pos="4320"/>
        <w:tab w:val="left" w:pos="7430"/>
      </w:tabs>
      <w:spacing w:after="0" w:before="720" w:line="240" w:lineRule="auto"/>
      <w:ind w:firstLine="0"/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pos="4320"/>
        <w:tab w:val="left" w:pos="7430"/>
      </w:tabs>
      <w:spacing w:after="0" w:line="240" w:lineRule="auto"/>
      <w:ind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="240" w:lineRule="auto"/>
      <w:ind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Emily Levin, M.D.  Ross Brothers, M.D. Ryan Brothers, D.O. Julia McAree, PA-C   </w:t>
    </w:r>
  </w:p>
  <w:p w:rsidR="00000000" w:rsidDel="00000000" w:rsidP="00000000" w:rsidRDefault="00000000" w:rsidRPr="00000000" w14:paraId="0000001C">
    <w:pPr>
      <w:spacing w:after="0" w:line="240" w:lineRule="auto"/>
      <w:ind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32270 Telegraph Road, Suite 200, Bingham Farms, MI 48025</w:t>
    </w:r>
  </w:p>
  <w:p w:rsidR="00000000" w:rsidDel="00000000" w:rsidP="00000000" w:rsidRDefault="00000000" w:rsidRPr="00000000" w14:paraId="0000001D">
    <w:pPr>
      <w:spacing w:after="0" w:line="240" w:lineRule="auto"/>
      <w:ind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Phone 248-353-0880   Fax 888-368-7898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next w:val="normal0"/>
    <w:autoRedefine w:val="1"/>
    <w:hidden w:val="1"/>
    <w:qFormat w:val="1"/>
    <w:rsid w:val="005A2C90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0"/>
    <w:next w:val="normal0"/>
    <w:rsid w:val="005A2C90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5A2C90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5A2C90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5A2C90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5A2C90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5A2C90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5A2C90"/>
  </w:style>
  <w:style w:type="paragraph" w:styleId="Title">
    <w:name w:val="Title"/>
    <w:basedOn w:val="normal0"/>
    <w:next w:val="normal0"/>
    <w:rsid w:val="005A2C90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2" w:customStyle="1">
    <w:name w:val="normal"/>
    <w:rsid w:val="005A2C90"/>
  </w:style>
  <w:style w:type="paragraph" w:styleId="normal0" w:customStyle="1">
    <w:name w:val="normal"/>
    <w:rsid w:val="005A2C90"/>
  </w:style>
  <w:style w:type="paragraph" w:styleId="Default" w:customStyle="1">
    <w:name w:val="Default"/>
    <w:autoRedefine w:val="1"/>
    <w:hidden w:val="1"/>
    <w:qFormat w:val="1"/>
    <w:rsid w:val="005A2C90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Myriad Pro" w:cs="Myriad Pro" w:hAnsi="Myriad Pro"/>
      <w:color w:val="000000"/>
      <w:position w:val="-1"/>
      <w:sz w:val="24"/>
      <w:szCs w:val="24"/>
    </w:rPr>
  </w:style>
  <w:style w:type="paragraph" w:styleId="Header">
    <w:name w:val="header"/>
    <w:basedOn w:val="Normal"/>
    <w:autoRedefine w:val="1"/>
    <w:hidden w:val="1"/>
    <w:qFormat w:val="1"/>
    <w:rsid w:val="005A2C90"/>
    <w:pPr>
      <w:tabs>
        <w:tab w:val="center" w:pos="4680"/>
        <w:tab w:val="right" w:pos="9360"/>
      </w:tabs>
    </w:pPr>
  </w:style>
  <w:style w:type="character" w:styleId="HeaderChar" w:customStyle="1">
    <w:name w:val="Header Char"/>
    <w:autoRedefine w:val="1"/>
    <w:hidden w:val="1"/>
    <w:qFormat w:val="1"/>
    <w:rsid w:val="005A2C9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autoRedefine w:val="1"/>
    <w:hidden w:val="1"/>
    <w:qFormat w:val="1"/>
    <w:rsid w:val="005A2C90"/>
    <w:pPr>
      <w:tabs>
        <w:tab w:val="center" w:pos="4680"/>
        <w:tab w:val="right" w:pos="9360"/>
      </w:tabs>
    </w:pPr>
  </w:style>
  <w:style w:type="character" w:styleId="FooterChar" w:customStyle="1">
    <w:name w:val="Footer Char"/>
    <w:autoRedefine w:val="1"/>
    <w:hidden w:val="1"/>
    <w:qFormat w:val="1"/>
    <w:rsid w:val="005A2C9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autoRedefine w:val="1"/>
    <w:hidden w:val="1"/>
    <w:qFormat w:val="1"/>
    <w:rsid w:val="005A2C90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autoRedefine w:val="1"/>
    <w:hidden w:val="1"/>
    <w:qFormat w:val="1"/>
    <w:rsid w:val="005A2C9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5A2C9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YjutG9BkhG0pms/psbckne0LBA==">AMUW2mVymi3+JdATaDnJ4wLJ9vkqKY/0MpaUUmrTqaUkJx6ni0e9x5AhUY6YvjNqjsBNNaxgqDrHsJm49wNV94nIXGllPjJkxplQ9EDxFWwAIEpkjCINEcU=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2020-10-14T20:36:00Z</dcterms:created>
  <dc:creator>NWD26</dc:creator>
</cp:coreProperties>
</file>